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550482" w:rsidRDefault="001941ED" w:rsidP="00550482">
      <w:pPr>
        <w:pStyle w:val="Heading1"/>
        <w:jc w:val="center"/>
        <w:rPr>
          <w:rFonts w:ascii="Arial" w:hAnsi="Arial" w:cs="Arial"/>
          <w:b/>
          <w:bCs/>
          <w:color w:val="auto"/>
          <w:sz w:val="22"/>
          <w:szCs w:val="22"/>
        </w:rPr>
      </w:pPr>
      <w:r w:rsidRPr="00550482">
        <w:rPr>
          <w:rFonts w:ascii="Arial" w:hAnsi="Arial" w:cs="Arial"/>
          <w:b/>
          <w:bCs/>
          <w:color w:val="auto"/>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A44783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307700">
        <w:rPr>
          <w:rStyle w:val="A1"/>
        </w:rPr>
        <w:t>Oswald Road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7EA596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307700">
        <w:rPr>
          <w:color w:val="auto"/>
          <w:sz w:val="22"/>
          <w:szCs w:val="22"/>
          <w:bdr w:val="none" w:sz="0" w:space="0" w:color="auto" w:frame="1"/>
          <w:shd w:val="clear" w:color="auto" w:fill="FFFFFF"/>
          <w:lang w:eastAsia="en-GB"/>
        </w:rPr>
        <w:t>Oswald Road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C1D1B2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07700">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07700">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32011A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07700">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B7A2152" w:rsidR="001941ED" w:rsidRDefault="00307700" w:rsidP="001941ED">
      <w:pPr>
        <w:pStyle w:val="NormalWeb"/>
        <w:jc w:val="both"/>
        <w:rPr>
          <w:rFonts w:ascii="Arial" w:hAnsi="Arial" w:cs="Arial"/>
          <w:sz w:val="22"/>
          <w:szCs w:val="22"/>
        </w:rPr>
      </w:pPr>
      <w:r>
        <w:rPr>
          <w:rFonts w:ascii="Arial" w:hAnsi="Arial" w:cs="Arial"/>
          <w:sz w:val="22"/>
          <w:szCs w:val="22"/>
        </w:rPr>
        <w:t>Oswald Road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06DD08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07700">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6E537C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07700">
        <w:rPr>
          <w:rFonts w:ascii="Arial" w:hAnsi="Arial" w:cs="Arial"/>
          <w:bdr w:val="none" w:sz="0" w:space="0" w:color="auto" w:frame="1"/>
          <w:shd w:val="clear" w:color="auto" w:fill="FFFFFF"/>
          <w:lang w:eastAsia="en-GB"/>
        </w:rPr>
        <w:t>Oswald Road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F11D5D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07700">
        <w:rPr>
          <w:rFonts w:ascii="Arial" w:hAnsi="Arial" w:cs="Arial"/>
          <w:bdr w:val="none" w:sz="0" w:space="0" w:color="auto" w:frame="1"/>
          <w:shd w:val="clear" w:color="auto" w:fill="FFFFFF"/>
          <w:lang w:eastAsia="en-GB"/>
        </w:rPr>
        <w:t xml:space="preserve">Oswald Road Medical </w:t>
      </w:r>
      <w:proofErr w:type="spellStart"/>
      <w:r w:rsidR="00307700">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D76BED"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323F15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307700">
        <w:rPr>
          <w:rFonts w:ascii="Arial" w:hAnsi="Arial" w:cs="Arial"/>
          <w:bdr w:val="none" w:sz="0" w:space="0" w:color="auto" w:frame="1"/>
          <w:lang w:eastAsia="en-GB"/>
        </w:rPr>
        <w:t xml:space="preserve">Oswald Road Medical </w:t>
      </w:r>
      <w:proofErr w:type="spellStart"/>
      <w:r w:rsidR="00307700">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B208593"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307700">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3C37D" w14:textId="77777777" w:rsidR="00D76BED" w:rsidRDefault="00D76BED" w:rsidP="00A24A83">
      <w:pPr>
        <w:spacing w:after="0" w:line="240" w:lineRule="auto"/>
      </w:pPr>
      <w:r>
        <w:separator/>
      </w:r>
    </w:p>
  </w:endnote>
  <w:endnote w:type="continuationSeparator" w:id="0">
    <w:p w14:paraId="37E8901E" w14:textId="77777777" w:rsidR="00D76BED" w:rsidRDefault="00D76BED"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4CD5F239"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307700">
      <w:t>Oswald Road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CD89" w14:textId="77777777" w:rsidR="00D76BED" w:rsidRDefault="00D76BED" w:rsidP="00A24A83">
      <w:pPr>
        <w:spacing w:after="0" w:line="240" w:lineRule="auto"/>
      </w:pPr>
      <w:r>
        <w:separator/>
      </w:r>
    </w:p>
  </w:footnote>
  <w:footnote w:type="continuationSeparator" w:id="0">
    <w:p w14:paraId="320FA289" w14:textId="77777777" w:rsidR="00D76BED" w:rsidRDefault="00D76BED"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D76BE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307700"/>
    <w:rsid w:val="00334BCB"/>
    <w:rsid w:val="00550482"/>
    <w:rsid w:val="005C0A26"/>
    <w:rsid w:val="009239AF"/>
    <w:rsid w:val="00A24A83"/>
    <w:rsid w:val="00D62D42"/>
    <w:rsid w:val="00D76BED"/>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D05E58E6-5B92-4E20-BBFE-392E3FE8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504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5504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Amy Griffiths</cp:lastModifiedBy>
  <cp:revision>3</cp:revision>
  <dcterms:created xsi:type="dcterms:W3CDTF">2021-03-10T13:38:00Z</dcterms:created>
  <dcterms:modified xsi:type="dcterms:W3CDTF">2021-03-10T15:33:00Z</dcterms:modified>
</cp:coreProperties>
</file>